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hyperlink r:id="rId3" w:tgtFrame="Obec Vysoká Srbská">
        <w:r>
          <w:drawing>
            <wp:anchor behindDoc="0" distT="0" distB="0" distL="0" distR="0" simplePos="0" locked="0" layoutInCell="0" allowOverlap="1" relativeHeight="2">
              <wp:simplePos x="0" y="0"/>
              <wp:positionH relativeFrom="column">
                <wp:posOffset>15240</wp:posOffset>
              </wp:positionH>
              <wp:positionV relativeFrom="paragraph">
                <wp:posOffset>-328295</wp:posOffset>
              </wp:positionV>
              <wp:extent cx="1028700" cy="1086485"/>
              <wp:effectExtent l="0" t="0" r="0" b="0"/>
              <wp:wrapNone/>
              <wp:docPr id="1" name="Obrázek 1" descr="logo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logo obc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1086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ovodkaz"/>
            <w:rFonts w:ascii="Roboto Condensed" w:hAnsi="Roboto Condensed"/>
            <w:b/>
            <w:bCs/>
            <w:color w:val="041C46"/>
            <w:sz w:val="27"/>
            <w:szCs w:val="27"/>
          </w:rPr>
          <w:t>Obec Vysoká Srbská</w:t>
        </w:r>
      </w:hyperlink>
      <w:r>
        <w:rPr>
          <w:rStyle w:val="Strong"/>
          <w:rFonts w:ascii="Roboto" w:hAnsi="Roboto"/>
          <w:color w:val="041C46"/>
        </w:rPr>
        <w:t xml:space="preserve"> </w:t>
        <w:tab/>
      </w:r>
    </w:p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r>
        <w:rPr>
          <w:rFonts w:ascii="Roboto" w:hAnsi="Roboto"/>
          <w:color w:val="041C46"/>
        </w:rPr>
      </w:r>
    </w:p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r>
        <w:rPr>
          <w:rFonts w:ascii="Roboto" w:hAnsi="Roboto"/>
          <w:color w:val="041C46"/>
        </w:rPr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OZN</w:t>
      </w:r>
      <w:r>
        <w:rPr>
          <w:rFonts w:cs="Calibri"/>
          <w:b/>
          <w:bCs/>
          <w:sz w:val="32"/>
          <w:szCs w:val="32"/>
        </w:rPr>
        <w:t xml:space="preserve">ÁMENÍ O DOBĚ A MÍSTU KONÁNÍ </w:t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VOLBY PREZIDENTA ČR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Starosta obce podle § 34 odst. 1 písm. a) a § 34 odst. 3 zákona č. 275/2012 Sb.,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o volbě prezidenta republiky a o změně některých zákonů oznamuje dobu a místo konání volby.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Volba prezidenta republiky se uskuteční :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/>
          <w:bCs/>
          <w:sz w:val="24"/>
          <w:szCs w:val="24"/>
        </w:rPr>
        <w:t xml:space="preserve">v pátek </w:t>
      </w:r>
      <w:r>
        <w:rPr>
          <w:rFonts w:cs="Calibri"/>
          <w:b/>
          <w:bCs/>
          <w:sz w:val="24"/>
          <w:szCs w:val="24"/>
        </w:rPr>
        <w:t>27</w:t>
      </w:r>
      <w:r>
        <w:rPr>
          <w:rFonts w:cs="Calibri"/>
          <w:b/>
          <w:bCs/>
          <w:sz w:val="24"/>
          <w:szCs w:val="24"/>
        </w:rPr>
        <w:t>. ledna 2023 od 14,00 do 22,00 hodin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/>
          <w:bCs/>
          <w:sz w:val="24"/>
          <w:szCs w:val="24"/>
        </w:rPr>
        <w:t xml:space="preserve">a v sobotu </w:t>
      </w:r>
      <w:r>
        <w:rPr>
          <w:rFonts w:cs="Calibri"/>
          <w:b/>
          <w:bCs/>
          <w:sz w:val="24"/>
          <w:szCs w:val="24"/>
        </w:rPr>
        <w:t>28</w:t>
      </w:r>
      <w:r>
        <w:rPr>
          <w:rFonts w:cs="Calibri"/>
          <w:b/>
          <w:bCs/>
          <w:sz w:val="24"/>
          <w:szCs w:val="24"/>
        </w:rPr>
        <w:t>. ledna 2023 od 08,00 do 14,00 hodin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Místem konání volby je: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 xml:space="preserve">volební místnost </w:t>
      </w:r>
      <w:r>
        <w:rPr>
          <w:rFonts w:cs="Calibri"/>
          <w:sz w:val="24"/>
          <w:szCs w:val="24"/>
          <w:u w:val="single"/>
        </w:rPr>
        <w:t>v zasedací místnosti v budově Obecního úřadu Vysoká Srbská čp.6</w:t>
      </w:r>
      <w:r>
        <w:rPr>
          <w:rFonts w:cs="Calibri"/>
          <w:sz w:val="24"/>
          <w:szCs w:val="24"/>
        </w:rPr>
        <w:t xml:space="preserve">, 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pro voliče, kteří jsou přihlášeni k trvalému pobytu ve Vysoké Srbské, Zlíčku a Závrchách.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 xml:space="preserve">Voliči bude umožněno hlasování poté, kdy prokáže svou totožnost a státní občanství České republiky (platným občanským průkazem nebo cestovním pasem České republiky). </w:t>
      </w:r>
      <w:r>
        <w:rPr>
          <w:rFonts w:cs="Calibri"/>
          <w:b/>
          <w:bCs/>
        </w:rPr>
        <w:t>Neprokáže-li uvedené skutečnosti stanovenými doklady, nebude mu hlasování umožněno.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Voliči obdrží volební lístky ve volební místnosti.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>Každý volič se musí před hlasováním odebrat do prostoru určeného pro úpravu hlasovacích lístků, jinak mu okrsková volební komise hlasování neumožní.</w:t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/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/>
      </w:r>
    </w:p>
    <w:p>
      <w:pPr>
        <w:pStyle w:val="ListParagraph"/>
        <w:spacing w:lineRule="auto" w:line="276"/>
        <w:ind w:left="720" w:right="0" w:hanging="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</w:rPr>
        <w:t xml:space="preserve">Ve Vysoké Srbské, dne </w:t>
      </w:r>
      <w:r>
        <w:rPr>
          <w:rFonts w:cs="Calibri"/>
        </w:rPr>
        <w:t>17. 01. 2023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/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/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</w:rPr>
        <w:tab/>
        <w:tab/>
        <w:tab/>
        <w:tab/>
      </w:r>
      <w:r>
        <w:rPr>
          <w:rFonts w:cs="Calibri"/>
        </w:rPr>
        <w:tab/>
        <w:tab/>
        <w:tab/>
        <w:tab/>
        <w:tab/>
        <w:t>…..</w:t>
      </w:r>
      <w:r>
        <w:rPr>
          <w:rFonts w:cs="Calibri"/>
          <w:bCs/>
        </w:rPr>
        <w:t>………………………………</w:t>
      </w:r>
    </w:p>
    <w:p>
      <w:pPr>
        <w:pStyle w:val="Zkladntext21"/>
        <w:spacing w:lineRule="auto" w:line="240"/>
        <w:ind w:left="4962" w:right="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 w:val="false"/>
          <w:bCs/>
        </w:rPr>
        <w:t xml:space="preserve">     </w:t>
      </w:r>
      <w:r>
        <w:rPr>
          <w:rFonts w:cs="Calibri"/>
          <w:b w:val="false"/>
          <w:bCs/>
        </w:rPr>
        <w:t>Milan Soldán</w:t>
      </w:r>
    </w:p>
    <w:p>
      <w:pPr>
        <w:pStyle w:val="Zkladntext21"/>
        <w:spacing w:lineRule="auto" w:line="240"/>
        <w:ind w:left="4962" w:right="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 w:val="false"/>
          <w:bCs/>
        </w:rPr>
        <w:t xml:space="preserve">      </w:t>
      </w:r>
      <w:r>
        <w:rPr>
          <w:rFonts w:cs="Calibri"/>
          <w:b w:val="false"/>
          <w:bCs/>
        </w:rPr>
        <w:t>starosta obce</w:t>
      </w:r>
    </w:p>
    <w:p>
      <w:pPr>
        <w:pStyle w:val="Zkladntext21"/>
        <w:spacing w:lineRule="auto" w:line="24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 w:val="false"/>
          <w:bCs/>
        </w:rPr>
        <w:t>Vyvěšeno na úřední desce dne:</w:t>
        <w:tab/>
      </w:r>
      <w:r>
        <w:rPr>
          <w:rFonts w:cs="Calibri" w:cstheme="minorHAnsi"/>
          <w:b w:val="false"/>
          <w:bCs w:val="false"/>
          <w:sz w:val="24"/>
          <w:szCs w:val="24"/>
        </w:rPr>
        <w:t>17. 01. 2023</w:t>
      </w:r>
    </w:p>
    <w:p>
      <w:pPr>
        <w:pStyle w:val="Zkladntext21"/>
        <w:spacing w:lineRule="auto" w:line="240" w:before="0" w:after="160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/>
          <w:b w:val="false"/>
          <w:bCs/>
        </w:rPr>
        <w:t xml:space="preserve">Sejmuto: ……………………………….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 Condensed">
    <w:charset w:val="ee"/>
    <w:family w:val="roman"/>
    <w:pitch w:val="variable"/>
  </w:font>
  <w:font w:name="Robot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randname" w:customStyle="1">
    <w:name w:val="brand_name"/>
    <w:basedOn w:val="DefaultParagraphFont"/>
    <w:qFormat/>
    <w:rsid w:val="00bb7fef"/>
    <w:rPr/>
  </w:style>
  <w:style w:type="character" w:styleId="Strong">
    <w:name w:val="Strong"/>
    <w:basedOn w:val="DefaultParagraphFont"/>
    <w:uiPriority w:val="22"/>
    <w:qFormat/>
    <w:rsid w:val="00bb7fef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bb7fef"/>
    <w:rPr>
      <w:color w:val="0000FF"/>
      <w:u w:val="single"/>
    </w:rPr>
  </w:style>
  <w:style w:type="character" w:styleId="ZkladntextodsazenChar">
    <w:name w:val="Základní text odsazený Char"/>
    <w:qFormat/>
    <w:rPr>
      <w:rFonts w:ascii="Times New Roman" w:hAnsi="Times New Roman" w:eastAsia="Times New Roman" w:cs="Times New Roman"/>
      <w:color w:val="000000"/>
      <w:szCs w:val="20"/>
      <w:lang w:eastAsia="ar-SA"/>
    </w:rPr>
  </w:style>
  <w:style w:type="character" w:styleId="Nadpis6Char">
    <w:name w:val="Nadpis 6 Char"/>
    <w:qFormat/>
    <w:rPr>
      <w:rFonts w:ascii="Cambria" w:hAnsi="Cambria" w:cs="0"/>
      <w:color w:val="243F60"/>
    </w:rPr>
  </w:style>
  <w:style w:type="character" w:styleId="Nadpis5Char">
    <w:name w:val="Nadpis 5 Char"/>
    <w:qFormat/>
    <w:rPr>
      <w:rFonts w:ascii="Times New Roman" w:hAnsi="Times New Roman" w:eastAsia="Times New Roman" w:cs="Times New Roman"/>
      <w:color w:val="000000"/>
    </w:rPr>
  </w:style>
  <w:style w:type="character" w:styleId="Nadpis1Char">
    <w:name w:val="Nadpis 1 Char"/>
    <w:qFormat/>
    <w:rPr>
      <w:rFonts w:ascii="Times New Roman" w:hAnsi="Times New Roman" w:eastAsia="Times New Roman" w:cs="Times New Roman"/>
      <w:color w:val="00000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b7f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azentlatextu">
    <w:name w:val="Body Text Indent"/>
    <w:basedOn w:val="Normal"/>
    <w:pPr>
      <w:suppressAutoHyphens w:val="true"/>
      <w:ind w:firstLine="567"/>
      <w:jc w:val="both"/>
    </w:pPr>
    <w:rPr>
      <w:szCs w:val="20"/>
      <w:lang w:eastAsia="ar-SA"/>
    </w:rPr>
  </w:style>
  <w:style w:type="paragraph" w:styleId="Zkladntext21">
    <w:name w:val="Základní text 21"/>
    <w:basedOn w:val="Normal"/>
    <w:qFormat/>
    <w:pPr>
      <w:suppressAutoHyphens w:val="true"/>
    </w:pPr>
    <w:rPr>
      <w:b/>
      <w:szCs w:val="20"/>
      <w:lang w:eastAsia="ar-SA"/>
    </w:rPr>
  </w:style>
  <w:style w:type="paragraph" w:styleId="ListParagraph">
    <w:name w:val="List Paragraph"/>
    <w:basedOn w:val="Normal"/>
    <w:qFormat/>
    <w:pPr>
      <w:spacing w:lineRule="exact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vysokasrbska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LibreOffice/7.3.7.2$Windows_X86_64 LibreOffice_project/e114eadc50a9ff8d8c8a0567d6da8f454beeb84f</Application>
  <AppVersion>15.0000</AppVersion>
  <Pages>1</Pages>
  <Words>188</Words>
  <Characters>999</Characters>
  <CharactersWithSpaces>1190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Pernicová</dc:creator>
  <dc:description/>
  <dc:language>cs-CZ</dc:language>
  <cp:lastModifiedBy/>
  <cp:lastPrinted>2023-01-18T08:50:17Z</cp:lastPrinted>
  <dcterms:modified xsi:type="dcterms:W3CDTF">2023-01-18T08:51:57Z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